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85" w:rsidRDefault="00552EF4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2EF4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обучающихся, являющихся иностранными гражданами по реализуе</w:t>
      </w:r>
      <w:r>
        <w:rPr>
          <w:rFonts w:ascii="Times New Roman" w:hAnsi="Times New Roman" w:cs="Times New Roman"/>
          <w:b/>
          <w:sz w:val="28"/>
          <w:szCs w:val="28"/>
        </w:rPr>
        <w:t>мой образовательной программе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5A4685" w:rsidTr="002A0C0F">
        <w:tc>
          <w:tcPr>
            <w:tcW w:w="14786" w:type="dxa"/>
            <w:gridSpan w:val="5"/>
          </w:tcPr>
          <w:p w:rsidR="005A4685" w:rsidRDefault="005A4685" w:rsidP="005A46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83"/>
            </w:tblGrid>
            <w:tr w:rsidR="00824EAE">
              <w:trPr>
                <w:trHeight w:val="109"/>
              </w:trPr>
              <w:tc>
                <w:tcPr>
                  <w:tcW w:w="0" w:type="auto"/>
                </w:tcPr>
                <w:p w:rsidR="005A4685" w:rsidRDefault="005A46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Общая численность обучающихся в МБДОУ «</w:t>
                  </w:r>
                  <w:proofErr w:type="spellStart"/>
                  <w:r>
                    <w:rPr>
                      <w:sz w:val="23"/>
                      <w:szCs w:val="23"/>
                    </w:rPr>
                    <w:t>Грачевский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детский сад </w:t>
                  </w:r>
                  <w:r w:rsidR="00A10DB7">
                    <w:rPr>
                      <w:sz w:val="23"/>
                      <w:szCs w:val="23"/>
                    </w:rPr>
                    <w:t>№2» 0</w:t>
                  </w:r>
                  <w:r w:rsidR="00552EF4">
                    <w:rPr>
                      <w:sz w:val="23"/>
                      <w:szCs w:val="23"/>
                    </w:rPr>
                    <w:t xml:space="preserve"> </w:t>
                  </w:r>
                  <w:r w:rsidR="00824EAE">
                    <w:rPr>
                      <w:sz w:val="23"/>
                      <w:szCs w:val="23"/>
                    </w:rPr>
                    <w:t>человек</w:t>
                  </w:r>
                  <w:r w:rsidR="00552EF4">
                    <w:rPr>
                      <w:sz w:val="23"/>
                      <w:szCs w:val="23"/>
                    </w:rPr>
                    <w:t>а</w:t>
                  </w:r>
                  <w:r w:rsidR="00824EAE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6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федерального бюджета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55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бюджетов субъектов Российской Федерации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местных бюджетов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8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2"/>
            </w:tblGrid>
            <w:tr w:rsidR="006F1E2A" w:rsidRPr="00824EAE">
              <w:trPr>
                <w:trHeight w:val="124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</w:t>
                  </w:r>
                </w:p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Pr="00675A01" w:rsidRDefault="005A4685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1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МБДОУ «</w:t>
            </w:r>
            <w:proofErr w:type="spellStart"/>
            <w:r w:rsidRPr="00675A01">
              <w:rPr>
                <w:rFonts w:ascii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/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Pr="006F1E2A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75A01" w:rsidRDefault="00A10DB7" w:rsidP="0055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8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FC014D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685" w:rsidRP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4685" w:rsidRPr="005A4685" w:rsidSect="005A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C"/>
    <w:rsid w:val="00552EF4"/>
    <w:rsid w:val="005A4685"/>
    <w:rsid w:val="00675A01"/>
    <w:rsid w:val="006F1E2A"/>
    <w:rsid w:val="00824EAE"/>
    <w:rsid w:val="00A10DB7"/>
    <w:rsid w:val="00BF1CDC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A7F9"/>
  <w15:docId w15:val="{90485080-306E-4E59-B839-4800A7F3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netcat_files/userfiles/op_mbdou_grachjovskij_detskij_sad_1_2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Харлашкина</cp:lastModifiedBy>
  <cp:revision>7</cp:revision>
  <dcterms:created xsi:type="dcterms:W3CDTF">2024-09-25T09:38:00Z</dcterms:created>
  <dcterms:modified xsi:type="dcterms:W3CDTF">2024-10-04T10:25:00Z</dcterms:modified>
</cp:coreProperties>
</file>